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C81CA" w14:textId="77777777" w:rsidR="00FB56D0" w:rsidRPr="000A2CB2" w:rsidRDefault="00FB56D0" w:rsidP="00CB0144">
      <w:pPr>
        <w:widowControl/>
        <w:ind w:leftChars="0" w:left="720" w:hangingChars="300" w:hanging="720"/>
        <w:jc w:val="left"/>
        <w:rPr>
          <w:rFonts w:asciiTheme="majorEastAsia" w:eastAsiaTheme="majorEastAsia" w:hAnsiTheme="majorEastAsia" w:cs="Times New Roman"/>
          <w:color w:val="auto"/>
          <w:spacing w:val="2"/>
        </w:rPr>
      </w:pPr>
      <w:r w:rsidRPr="000A2CB2">
        <w:rPr>
          <w:rFonts w:asciiTheme="majorEastAsia" w:eastAsiaTheme="majorEastAsia" w:hAnsiTheme="majorEastAsia" w:cs="ＭＳ 明朝" w:hint="eastAsia"/>
          <w:color w:val="auto"/>
        </w:rPr>
        <w:t>様式第</w:t>
      </w:r>
      <w:r w:rsidR="00032EC0" w:rsidRPr="000A2CB2">
        <w:rPr>
          <w:rFonts w:asciiTheme="majorEastAsia" w:eastAsiaTheme="majorEastAsia" w:hAnsiTheme="majorEastAsia" w:cs="ＭＳ 明朝" w:hint="eastAsia"/>
          <w:color w:val="auto"/>
        </w:rPr>
        <w:t>１</w:t>
      </w:r>
      <w:r w:rsidR="005453A7" w:rsidRPr="000A2CB2">
        <w:rPr>
          <w:rFonts w:asciiTheme="majorEastAsia" w:eastAsiaTheme="majorEastAsia" w:hAnsiTheme="majorEastAsia" w:cs="ＭＳ 明朝" w:hint="eastAsia"/>
          <w:color w:val="auto"/>
        </w:rPr>
        <w:t>５</w:t>
      </w:r>
      <w:r w:rsidR="00032EC0" w:rsidRPr="000A2CB2">
        <w:rPr>
          <w:rFonts w:asciiTheme="majorEastAsia" w:eastAsiaTheme="majorEastAsia" w:hAnsiTheme="majorEastAsia" w:cs="ＭＳ 明朝" w:hint="eastAsia"/>
          <w:color w:val="auto"/>
        </w:rPr>
        <w:t xml:space="preserve">　法第</w:t>
      </w:r>
      <w:r w:rsidR="00032EC0" w:rsidRPr="000A2CB2">
        <w:rPr>
          <w:rFonts w:asciiTheme="majorEastAsia" w:eastAsiaTheme="majorEastAsia" w:hAnsiTheme="majorEastAsia" w:cs="ＭＳ 明朝"/>
          <w:color w:val="auto"/>
        </w:rPr>
        <w:t>49条第４項第６号関係（森林法第10条の２第１項の開発許可）</w:t>
      </w:r>
    </w:p>
    <w:p w14:paraId="42CBDB07" w14:textId="77777777" w:rsidR="00FB56D0" w:rsidRPr="000A2CB2" w:rsidRDefault="00FB56D0" w:rsidP="00CB0144">
      <w:pPr>
        <w:ind w:left="724" w:hanging="244"/>
        <w:textAlignment w:val="baseline"/>
        <w:rPr>
          <w:rFonts w:hAnsiTheme="minorEastAsia" w:cs="Times New Roman"/>
          <w:color w:val="auto"/>
          <w:spacing w:val="2"/>
        </w:rPr>
      </w:pPr>
    </w:p>
    <w:p w14:paraId="219E81AC" w14:textId="77777777" w:rsidR="00FB56D0" w:rsidRPr="000A2CB2" w:rsidRDefault="007B24E0" w:rsidP="00CB0144">
      <w:pPr>
        <w:ind w:leftChars="0" w:left="0" w:firstLineChars="0" w:firstLine="0"/>
        <w:jc w:val="center"/>
        <w:textAlignment w:val="baseline"/>
        <w:rPr>
          <w:rFonts w:hAnsiTheme="minorEastAsia" w:cs="Times New Roman"/>
          <w:color w:val="auto"/>
          <w:spacing w:val="2"/>
        </w:rPr>
      </w:pPr>
      <w:r w:rsidRPr="000A2CB2">
        <w:rPr>
          <w:rFonts w:hAnsiTheme="minorEastAsia" w:cs="ＭＳ 明朝" w:hint="eastAsia"/>
          <w:color w:val="auto"/>
        </w:rPr>
        <w:t>森林法第</w:t>
      </w:r>
      <w:r w:rsidRPr="000A2CB2">
        <w:rPr>
          <w:rFonts w:hAnsiTheme="minorEastAsia" w:cs="ＭＳ 明朝"/>
          <w:color w:val="auto"/>
        </w:rPr>
        <w:t>10</w:t>
      </w:r>
      <w:r w:rsidRPr="000A2CB2">
        <w:rPr>
          <w:rFonts w:hAnsiTheme="minorEastAsia" w:cs="ＭＳ 明朝" w:hint="eastAsia"/>
          <w:color w:val="auto"/>
        </w:rPr>
        <w:t>条の2第1項の開発許可に関する事項</w:t>
      </w:r>
    </w:p>
    <w:p w14:paraId="58E16D10" w14:textId="77777777" w:rsidR="00FB56D0" w:rsidRPr="000A2CB2" w:rsidRDefault="00FB56D0" w:rsidP="00CB0144">
      <w:pPr>
        <w:spacing w:line="120" w:lineRule="exact"/>
        <w:ind w:left="724" w:hanging="244"/>
        <w:textAlignment w:val="baseline"/>
        <w:rPr>
          <w:rFonts w:hAnsiTheme="minorEastAsia" w:cs="Times New Roman"/>
          <w:color w:val="auto"/>
          <w:spacing w:val="2"/>
        </w:rPr>
      </w:pPr>
    </w:p>
    <w:p w14:paraId="5B21E6E3" w14:textId="338A9434" w:rsidR="00FB56D0" w:rsidRDefault="00FB56D0" w:rsidP="00CB0144">
      <w:pPr>
        <w:ind w:leftChars="0" w:left="0" w:firstLineChars="0" w:firstLine="0"/>
        <w:textAlignment w:val="baseline"/>
        <w:rPr>
          <w:rFonts w:hAnsiTheme="minorEastAsia" w:cs="ＭＳ 明朝"/>
          <w:color w:val="auto"/>
          <w:sz w:val="18"/>
          <w:szCs w:val="18"/>
        </w:rPr>
      </w:pPr>
      <w:r w:rsidRPr="000A2CB2">
        <w:rPr>
          <w:rFonts w:hAnsiTheme="minorEastAsia" w:cs="ＭＳ 明朝" w:hint="eastAsia"/>
          <w:color w:val="auto"/>
          <w:sz w:val="18"/>
          <w:szCs w:val="18"/>
        </w:rPr>
        <w:t>（注）森林法の特例措置（林地開発許可）を必要とする場合に記載すること。</w:t>
      </w:r>
    </w:p>
    <w:p w14:paraId="492D82B4" w14:textId="77777777" w:rsidR="00230F75" w:rsidRPr="00C55E5D" w:rsidRDefault="00230F75" w:rsidP="00230F75">
      <w:pPr>
        <w:spacing w:line="120" w:lineRule="exact"/>
        <w:ind w:left="724" w:hanging="244"/>
        <w:textAlignment w:val="baseline"/>
        <w:rPr>
          <w:rFonts w:cs="Times New Roman"/>
          <w:color w:val="auto"/>
          <w:spacing w:val="2"/>
        </w:rPr>
      </w:pP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2"/>
        <w:gridCol w:w="1248"/>
        <w:gridCol w:w="1249"/>
        <w:gridCol w:w="1249"/>
        <w:gridCol w:w="1249"/>
        <w:gridCol w:w="1249"/>
      </w:tblGrid>
      <w:tr w:rsidR="00230F75" w:rsidRPr="00C55E5D" w14:paraId="7A4AB719" w14:textId="77777777" w:rsidTr="00CF63A7">
        <w:trPr>
          <w:trHeight w:val="864"/>
        </w:trPr>
        <w:tc>
          <w:tcPr>
            <w:tcW w:w="3112" w:type="dxa"/>
            <w:tcBorders>
              <w:top w:val="single" w:sz="4" w:space="0" w:color="000000"/>
              <w:left w:val="single" w:sz="4" w:space="0" w:color="000000"/>
              <w:bottom w:val="single" w:sz="4" w:space="0" w:color="000000"/>
              <w:right w:val="single" w:sz="4" w:space="0" w:color="000000"/>
            </w:tcBorders>
            <w:vAlign w:val="center"/>
          </w:tcPr>
          <w:p w14:paraId="30B001E0" w14:textId="77777777" w:rsidR="00230F75" w:rsidRPr="00C55E5D" w:rsidRDefault="00230F75" w:rsidP="00230F75">
            <w:pPr>
              <w:suppressAutoHyphens/>
              <w:kinsoku w:val="0"/>
              <w:autoSpaceDE w:val="0"/>
              <w:autoSpaceDN w:val="0"/>
              <w:adjustRightInd w:val="0"/>
              <w:spacing w:line="280" w:lineRule="atLeast"/>
              <w:ind w:leftChars="-22" w:left="-53" w:firstLineChars="0" w:firstLine="0"/>
              <w:jc w:val="center"/>
              <w:textAlignment w:val="baseline"/>
              <w:rPr>
                <w:rFonts w:cs="ＭＳ 明朝"/>
                <w:color w:val="auto"/>
              </w:rPr>
            </w:pPr>
            <w:bookmarkStart w:id="0" w:name="_Hlk72350746"/>
            <w:bookmarkStart w:id="1" w:name="_GoBack"/>
            <w:r w:rsidRPr="00C55E5D">
              <w:rPr>
                <w:rFonts w:cs="ＭＳ 明朝" w:hint="eastAsia"/>
                <w:color w:val="auto"/>
              </w:rPr>
              <w:t>開発行為に係る森林の</w:t>
            </w:r>
          </w:p>
          <w:p w14:paraId="6B44CB49" w14:textId="77777777" w:rsidR="00230F75" w:rsidRPr="00C55E5D" w:rsidRDefault="00230F75" w:rsidP="00230F75">
            <w:pPr>
              <w:suppressAutoHyphens/>
              <w:kinsoku w:val="0"/>
              <w:autoSpaceDE w:val="0"/>
              <w:autoSpaceDN w:val="0"/>
              <w:adjustRightInd w:val="0"/>
              <w:spacing w:line="280" w:lineRule="atLeast"/>
              <w:ind w:leftChars="-22" w:left="-53" w:firstLineChars="0" w:firstLine="0"/>
              <w:jc w:val="center"/>
              <w:textAlignment w:val="baseline"/>
              <w:rPr>
                <w:rFonts w:cs="Times New Roman"/>
                <w:color w:val="auto"/>
                <w:spacing w:val="2"/>
              </w:rPr>
            </w:pPr>
            <w:r w:rsidRPr="00C55E5D">
              <w:rPr>
                <w:rFonts w:cs="ＭＳ 明朝" w:hint="eastAsia"/>
                <w:color w:val="auto"/>
              </w:rPr>
              <w:t>所在場所</w:t>
            </w:r>
          </w:p>
        </w:tc>
        <w:tc>
          <w:tcPr>
            <w:tcW w:w="1248" w:type="dxa"/>
            <w:tcBorders>
              <w:top w:val="single" w:sz="4" w:space="0" w:color="000000"/>
              <w:left w:val="single" w:sz="4" w:space="0" w:color="000000"/>
              <w:bottom w:val="single" w:sz="4" w:space="0" w:color="000000"/>
              <w:right w:val="nil"/>
            </w:tcBorders>
            <w:vAlign w:val="center"/>
          </w:tcPr>
          <w:p w14:paraId="1B7C21D3" w14:textId="77777777" w:rsidR="00CF63A7" w:rsidRDefault="00230F75" w:rsidP="00CF63A7">
            <w:pPr>
              <w:suppressAutoHyphens/>
              <w:kinsoku w:val="0"/>
              <w:autoSpaceDE w:val="0"/>
              <w:autoSpaceDN w:val="0"/>
              <w:adjustRightInd w:val="0"/>
              <w:spacing w:line="280" w:lineRule="atLeast"/>
              <w:ind w:leftChars="-19" w:left="-44" w:firstLineChars="0" w:hanging="2"/>
              <w:jc w:val="right"/>
              <w:textAlignment w:val="baseline"/>
              <w:rPr>
                <w:rFonts w:cs="ＭＳ 明朝"/>
                <w:color w:val="auto"/>
              </w:rPr>
            </w:pPr>
            <w:r w:rsidRPr="00C55E5D">
              <w:rPr>
                <w:rFonts w:cs="ＭＳ 明朝" w:hint="eastAsia"/>
                <w:color w:val="auto"/>
              </w:rPr>
              <w:t>市</w:t>
            </w:r>
          </w:p>
          <w:p w14:paraId="4937925A" w14:textId="1FE12604" w:rsidR="00230F75" w:rsidRPr="00C55E5D" w:rsidRDefault="00230F75" w:rsidP="00CF63A7">
            <w:pPr>
              <w:suppressAutoHyphens/>
              <w:kinsoku w:val="0"/>
              <w:autoSpaceDE w:val="0"/>
              <w:autoSpaceDN w:val="0"/>
              <w:adjustRightInd w:val="0"/>
              <w:spacing w:line="280" w:lineRule="atLeast"/>
              <w:ind w:leftChars="-19" w:left="-44" w:firstLineChars="0" w:hanging="2"/>
              <w:jc w:val="right"/>
              <w:textAlignment w:val="baseline"/>
              <w:rPr>
                <w:rFonts w:cs="Times New Roman"/>
                <w:color w:val="auto"/>
                <w:spacing w:val="2"/>
              </w:rPr>
            </w:pPr>
            <w:r w:rsidRPr="00C55E5D">
              <w:rPr>
                <w:rFonts w:cs="ＭＳ 明朝" w:hint="eastAsia"/>
                <w:color w:val="auto"/>
              </w:rPr>
              <w:t>郡</w:t>
            </w:r>
          </w:p>
        </w:tc>
        <w:tc>
          <w:tcPr>
            <w:tcW w:w="1249" w:type="dxa"/>
            <w:tcBorders>
              <w:top w:val="single" w:sz="4" w:space="0" w:color="000000"/>
              <w:left w:val="nil"/>
              <w:bottom w:val="single" w:sz="4" w:space="0" w:color="000000"/>
              <w:right w:val="nil"/>
            </w:tcBorders>
            <w:vAlign w:val="center"/>
          </w:tcPr>
          <w:p w14:paraId="690775AE" w14:textId="77777777" w:rsidR="00CF63A7" w:rsidRDefault="00230F75" w:rsidP="00CF63A7">
            <w:pPr>
              <w:suppressAutoHyphens/>
              <w:kinsoku w:val="0"/>
              <w:autoSpaceDE w:val="0"/>
              <w:autoSpaceDN w:val="0"/>
              <w:adjustRightInd w:val="0"/>
              <w:spacing w:line="280" w:lineRule="atLeast"/>
              <w:ind w:leftChars="-7" w:left="-17" w:firstLineChars="0" w:firstLine="0"/>
              <w:jc w:val="right"/>
              <w:textAlignment w:val="baseline"/>
              <w:rPr>
                <w:rFonts w:cs="ＭＳ 明朝"/>
                <w:color w:val="auto"/>
              </w:rPr>
            </w:pPr>
            <w:r w:rsidRPr="00C55E5D">
              <w:rPr>
                <w:rFonts w:cs="ＭＳ 明朝" w:hint="eastAsia"/>
                <w:color w:val="auto"/>
              </w:rPr>
              <w:t>町</w:t>
            </w:r>
          </w:p>
          <w:p w14:paraId="73F650A6" w14:textId="042A623D" w:rsidR="00230F75" w:rsidRPr="00C55E5D" w:rsidRDefault="00230F75" w:rsidP="00CF63A7">
            <w:pPr>
              <w:suppressAutoHyphens/>
              <w:kinsoku w:val="0"/>
              <w:autoSpaceDE w:val="0"/>
              <w:autoSpaceDN w:val="0"/>
              <w:adjustRightInd w:val="0"/>
              <w:spacing w:line="280" w:lineRule="atLeast"/>
              <w:ind w:leftChars="-7" w:left="-17" w:firstLineChars="0" w:firstLine="0"/>
              <w:jc w:val="right"/>
              <w:textAlignment w:val="baseline"/>
              <w:rPr>
                <w:rFonts w:cs="Times New Roman"/>
                <w:color w:val="auto"/>
                <w:spacing w:val="2"/>
              </w:rPr>
            </w:pPr>
            <w:r w:rsidRPr="00C55E5D">
              <w:rPr>
                <w:rFonts w:cs="ＭＳ 明朝" w:hint="eastAsia"/>
                <w:color w:val="auto"/>
              </w:rPr>
              <w:t>村</w:t>
            </w:r>
          </w:p>
        </w:tc>
        <w:tc>
          <w:tcPr>
            <w:tcW w:w="1249" w:type="dxa"/>
            <w:tcBorders>
              <w:top w:val="single" w:sz="4" w:space="0" w:color="000000"/>
              <w:left w:val="nil"/>
              <w:bottom w:val="single" w:sz="4" w:space="0" w:color="000000"/>
              <w:right w:val="nil"/>
            </w:tcBorders>
            <w:vAlign w:val="center"/>
          </w:tcPr>
          <w:p w14:paraId="4B80D4DC" w14:textId="77777777" w:rsidR="00230F75" w:rsidRPr="00C55E5D" w:rsidRDefault="00230F75" w:rsidP="00230F75">
            <w:pPr>
              <w:suppressAutoHyphens/>
              <w:kinsoku w:val="0"/>
              <w:autoSpaceDE w:val="0"/>
              <w:autoSpaceDN w:val="0"/>
              <w:adjustRightInd w:val="0"/>
              <w:spacing w:line="280" w:lineRule="atLeast"/>
              <w:ind w:leftChars="0" w:left="0" w:firstLineChars="3" w:firstLine="7"/>
              <w:jc w:val="center"/>
              <w:textAlignment w:val="baseline"/>
              <w:rPr>
                <w:rFonts w:cs="Times New Roman"/>
                <w:color w:val="auto"/>
                <w:spacing w:val="2"/>
              </w:rPr>
            </w:pPr>
            <w:r w:rsidRPr="00C55E5D">
              <w:rPr>
                <w:rFonts w:cs="ＭＳ 明朝" w:hint="eastAsia"/>
                <w:color w:val="auto"/>
              </w:rPr>
              <w:t>大字</w:t>
            </w:r>
          </w:p>
        </w:tc>
        <w:tc>
          <w:tcPr>
            <w:tcW w:w="1249" w:type="dxa"/>
            <w:tcBorders>
              <w:top w:val="single" w:sz="4" w:space="0" w:color="000000"/>
              <w:left w:val="nil"/>
              <w:bottom w:val="single" w:sz="4" w:space="0" w:color="000000"/>
              <w:right w:val="nil"/>
            </w:tcBorders>
            <w:vAlign w:val="center"/>
          </w:tcPr>
          <w:p w14:paraId="2872CCC5" w14:textId="77777777" w:rsidR="00230F75" w:rsidRPr="00C55E5D" w:rsidRDefault="00230F75" w:rsidP="00230F75">
            <w:pPr>
              <w:suppressAutoHyphens/>
              <w:kinsoku w:val="0"/>
              <w:autoSpaceDE w:val="0"/>
              <w:autoSpaceDN w:val="0"/>
              <w:adjustRightInd w:val="0"/>
              <w:spacing w:line="280" w:lineRule="atLeast"/>
              <w:ind w:leftChars="0" w:left="0" w:firstLineChars="3" w:firstLine="7"/>
              <w:jc w:val="center"/>
              <w:textAlignment w:val="baseline"/>
              <w:rPr>
                <w:rFonts w:cs="Times New Roman"/>
                <w:color w:val="auto"/>
                <w:spacing w:val="2"/>
              </w:rPr>
            </w:pPr>
            <w:r w:rsidRPr="00C55E5D">
              <w:rPr>
                <w:rFonts w:cs="ＭＳ 明朝" w:hint="eastAsia"/>
                <w:color w:val="auto"/>
              </w:rPr>
              <w:t>字</w:t>
            </w:r>
          </w:p>
        </w:tc>
        <w:tc>
          <w:tcPr>
            <w:tcW w:w="1249" w:type="dxa"/>
            <w:tcBorders>
              <w:top w:val="single" w:sz="4" w:space="0" w:color="000000"/>
              <w:left w:val="nil"/>
              <w:bottom w:val="single" w:sz="4" w:space="0" w:color="000000"/>
              <w:right w:val="single" w:sz="4" w:space="0" w:color="000000"/>
            </w:tcBorders>
            <w:vAlign w:val="center"/>
          </w:tcPr>
          <w:p w14:paraId="57267B08" w14:textId="77777777" w:rsidR="00230F75" w:rsidRPr="00C55E5D" w:rsidRDefault="00230F75" w:rsidP="00230F75">
            <w:pPr>
              <w:suppressAutoHyphens/>
              <w:kinsoku w:val="0"/>
              <w:autoSpaceDE w:val="0"/>
              <w:autoSpaceDN w:val="0"/>
              <w:adjustRightInd w:val="0"/>
              <w:spacing w:line="280" w:lineRule="atLeast"/>
              <w:ind w:leftChars="0" w:left="0" w:firstLineChars="3" w:firstLine="7"/>
              <w:jc w:val="center"/>
              <w:textAlignment w:val="baseline"/>
              <w:rPr>
                <w:rFonts w:cs="Times New Roman"/>
                <w:color w:val="auto"/>
                <w:spacing w:val="2"/>
              </w:rPr>
            </w:pPr>
            <w:r w:rsidRPr="00C55E5D">
              <w:rPr>
                <w:rFonts w:cs="ＭＳ 明朝" w:hint="eastAsia"/>
                <w:color w:val="auto"/>
              </w:rPr>
              <w:t>地番</w:t>
            </w:r>
          </w:p>
        </w:tc>
      </w:tr>
      <w:bookmarkEnd w:id="1"/>
      <w:tr w:rsidR="00CF63A7" w:rsidRPr="00C55E5D" w14:paraId="23CC5484" w14:textId="77777777" w:rsidTr="0054767F">
        <w:trPr>
          <w:trHeight w:val="835"/>
        </w:trPr>
        <w:tc>
          <w:tcPr>
            <w:tcW w:w="3112" w:type="dxa"/>
            <w:tcBorders>
              <w:top w:val="single" w:sz="4" w:space="0" w:color="000000"/>
              <w:left w:val="single" w:sz="4" w:space="0" w:color="000000"/>
              <w:bottom w:val="single" w:sz="4" w:space="0" w:color="000000"/>
              <w:right w:val="single" w:sz="4" w:space="0" w:color="000000"/>
            </w:tcBorders>
            <w:vAlign w:val="center"/>
          </w:tcPr>
          <w:p w14:paraId="1F5F2814" w14:textId="77777777" w:rsidR="00CF63A7" w:rsidRPr="00C55E5D"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ＭＳ 明朝"/>
                <w:color w:val="auto"/>
              </w:rPr>
            </w:pPr>
            <w:r w:rsidRPr="00C55E5D">
              <w:rPr>
                <w:rFonts w:cs="ＭＳ 明朝" w:hint="eastAsia"/>
                <w:color w:val="auto"/>
              </w:rPr>
              <w:t>開発行為に係る森林の</w:t>
            </w:r>
          </w:p>
          <w:p w14:paraId="2091539F" w14:textId="77777777" w:rsidR="00CF63A7" w:rsidRPr="00C55E5D"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Times New Roman"/>
                <w:color w:val="auto"/>
                <w:spacing w:val="2"/>
              </w:rPr>
            </w:pPr>
            <w:r w:rsidRPr="00C55E5D">
              <w:rPr>
                <w:rFonts w:cs="ＭＳ 明朝" w:hint="eastAsia"/>
                <w:color w:val="auto"/>
              </w:rPr>
              <w:t>土地の面積</w:t>
            </w:r>
          </w:p>
        </w:tc>
        <w:tc>
          <w:tcPr>
            <w:tcW w:w="6244" w:type="dxa"/>
            <w:gridSpan w:val="5"/>
            <w:tcBorders>
              <w:top w:val="single" w:sz="4" w:space="0" w:color="000000"/>
              <w:left w:val="single" w:sz="4" w:space="0" w:color="000000"/>
              <w:bottom w:val="single" w:sz="4" w:space="0" w:color="000000"/>
              <w:right w:val="single" w:sz="4" w:space="0" w:color="000000"/>
            </w:tcBorders>
          </w:tcPr>
          <w:p w14:paraId="3E281C24"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tr w:rsidR="00CF63A7" w:rsidRPr="00C55E5D" w14:paraId="5FF39C69" w14:textId="77777777" w:rsidTr="0054767F">
        <w:trPr>
          <w:trHeight w:val="805"/>
        </w:trPr>
        <w:tc>
          <w:tcPr>
            <w:tcW w:w="3112" w:type="dxa"/>
            <w:tcBorders>
              <w:top w:val="single" w:sz="4" w:space="0" w:color="000000"/>
              <w:left w:val="single" w:sz="4" w:space="0" w:color="000000"/>
              <w:bottom w:val="single" w:sz="4" w:space="0" w:color="000000"/>
              <w:right w:val="single" w:sz="4" w:space="0" w:color="000000"/>
            </w:tcBorders>
            <w:vAlign w:val="center"/>
          </w:tcPr>
          <w:p w14:paraId="545C006A" w14:textId="2FA5B0A2" w:rsidR="00CF63A7" w:rsidRPr="0054767F"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ＭＳ 明朝"/>
                <w:color w:val="auto"/>
              </w:rPr>
            </w:pPr>
            <w:r w:rsidRPr="0054767F">
              <w:rPr>
                <w:rFonts w:cs="ＭＳ 明朝" w:hint="eastAsia"/>
                <w:color w:val="auto"/>
              </w:rPr>
              <w:t>開発行為の目的</w:t>
            </w:r>
          </w:p>
        </w:tc>
        <w:tc>
          <w:tcPr>
            <w:tcW w:w="6244" w:type="dxa"/>
            <w:gridSpan w:val="5"/>
            <w:tcBorders>
              <w:top w:val="single" w:sz="4" w:space="0" w:color="000000"/>
              <w:left w:val="single" w:sz="4" w:space="0" w:color="000000"/>
              <w:bottom w:val="single" w:sz="4" w:space="0" w:color="000000"/>
              <w:right w:val="single" w:sz="4" w:space="0" w:color="000000"/>
            </w:tcBorders>
          </w:tcPr>
          <w:p w14:paraId="6888B779"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tr w:rsidR="00CF63A7" w:rsidRPr="00C55E5D" w14:paraId="5C727E9D" w14:textId="77777777" w:rsidTr="0054767F">
        <w:trPr>
          <w:trHeight w:val="775"/>
        </w:trPr>
        <w:tc>
          <w:tcPr>
            <w:tcW w:w="3112" w:type="dxa"/>
            <w:tcBorders>
              <w:top w:val="single" w:sz="4" w:space="0" w:color="000000"/>
              <w:left w:val="single" w:sz="4" w:space="0" w:color="000000"/>
              <w:bottom w:val="single" w:sz="4" w:space="0" w:color="000000"/>
              <w:right w:val="single" w:sz="4" w:space="0" w:color="000000"/>
            </w:tcBorders>
            <w:vAlign w:val="center"/>
          </w:tcPr>
          <w:p w14:paraId="70D311B5" w14:textId="77777777" w:rsidR="00CF63A7" w:rsidRPr="0054767F"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Times New Roman"/>
                <w:color w:val="auto"/>
                <w:spacing w:val="2"/>
              </w:rPr>
            </w:pPr>
            <w:r w:rsidRPr="0054767F">
              <w:rPr>
                <w:rFonts w:cs="ＭＳ 明朝" w:hint="eastAsia"/>
                <w:color w:val="auto"/>
              </w:rPr>
              <w:t>開発行為の着手予定年月日</w:t>
            </w:r>
          </w:p>
        </w:tc>
        <w:tc>
          <w:tcPr>
            <w:tcW w:w="6244" w:type="dxa"/>
            <w:gridSpan w:val="5"/>
            <w:tcBorders>
              <w:top w:val="single" w:sz="4" w:space="0" w:color="000000"/>
              <w:left w:val="single" w:sz="4" w:space="0" w:color="000000"/>
              <w:bottom w:val="single" w:sz="4" w:space="0" w:color="000000"/>
              <w:right w:val="single" w:sz="4" w:space="0" w:color="000000"/>
            </w:tcBorders>
          </w:tcPr>
          <w:p w14:paraId="4562054F"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tr w:rsidR="00CF63A7" w:rsidRPr="00C55E5D" w14:paraId="1D005500" w14:textId="77777777" w:rsidTr="0054767F">
        <w:trPr>
          <w:trHeight w:val="758"/>
        </w:trPr>
        <w:tc>
          <w:tcPr>
            <w:tcW w:w="3112" w:type="dxa"/>
            <w:tcBorders>
              <w:top w:val="single" w:sz="4" w:space="0" w:color="000000"/>
              <w:left w:val="single" w:sz="4" w:space="0" w:color="000000"/>
              <w:bottom w:val="single" w:sz="4" w:space="0" w:color="000000"/>
              <w:right w:val="single" w:sz="4" w:space="0" w:color="000000"/>
            </w:tcBorders>
            <w:vAlign w:val="center"/>
          </w:tcPr>
          <w:p w14:paraId="2F7041DA" w14:textId="77777777" w:rsidR="00CF63A7" w:rsidRPr="0054767F"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Times New Roman"/>
                <w:color w:val="auto"/>
                <w:spacing w:val="2"/>
              </w:rPr>
            </w:pPr>
            <w:r w:rsidRPr="0054767F">
              <w:rPr>
                <w:rFonts w:cs="ＭＳ 明朝" w:hint="eastAsia"/>
                <w:color w:val="auto"/>
              </w:rPr>
              <w:t>開発行為の完了予定年月日</w:t>
            </w:r>
          </w:p>
        </w:tc>
        <w:tc>
          <w:tcPr>
            <w:tcW w:w="6244" w:type="dxa"/>
            <w:gridSpan w:val="5"/>
            <w:tcBorders>
              <w:top w:val="single" w:sz="4" w:space="0" w:color="000000"/>
              <w:left w:val="single" w:sz="4" w:space="0" w:color="000000"/>
              <w:bottom w:val="single" w:sz="4" w:space="0" w:color="000000"/>
              <w:right w:val="single" w:sz="4" w:space="0" w:color="000000"/>
            </w:tcBorders>
          </w:tcPr>
          <w:p w14:paraId="428254E9"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tr w:rsidR="00CF63A7" w:rsidRPr="00C55E5D" w14:paraId="0977541D" w14:textId="77777777" w:rsidTr="0054767F">
        <w:trPr>
          <w:trHeight w:val="743"/>
        </w:trPr>
        <w:tc>
          <w:tcPr>
            <w:tcW w:w="3112" w:type="dxa"/>
            <w:tcBorders>
              <w:top w:val="single" w:sz="4" w:space="0" w:color="000000"/>
              <w:left w:val="single" w:sz="4" w:space="0" w:color="000000"/>
              <w:bottom w:val="single" w:sz="4" w:space="0" w:color="000000"/>
              <w:right w:val="single" w:sz="4" w:space="0" w:color="000000"/>
            </w:tcBorders>
            <w:vAlign w:val="center"/>
          </w:tcPr>
          <w:p w14:paraId="1D4EF78B" w14:textId="05C1293C" w:rsidR="00CF63A7" w:rsidRPr="0054767F"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ＭＳ 明朝"/>
                <w:color w:val="auto"/>
              </w:rPr>
            </w:pPr>
            <w:r w:rsidRPr="0054767F">
              <w:rPr>
                <w:rFonts w:cs="ＭＳ 明朝" w:hint="eastAsia"/>
                <w:color w:val="auto"/>
              </w:rPr>
              <w:t>開発行為の施行体制</w:t>
            </w:r>
          </w:p>
        </w:tc>
        <w:tc>
          <w:tcPr>
            <w:tcW w:w="6244" w:type="dxa"/>
            <w:gridSpan w:val="5"/>
            <w:tcBorders>
              <w:top w:val="single" w:sz="4" w:space="0" w:color="000000"/>
              <w:left w:val="single" w:sz="4" w:space="0" w:color="000000"/>
              <w:bottom w:val="single" w:sz="4" w:space="0" w:color="000000"/>
              <w:right w:val="single" w:sz="4" w:space="0" w:color="000000"/>
            </w:tcBorders>
          </w:tcPr>
          <w:p w14:paraId="797B479D"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tr w:rsidR="00CF63A7" w:rsidRPr="00C55E5D" w14:paraId="628E31BC" w14:textId="77777777" w:rsidTr="0054767F">
        <w:trPr>
          <w:trHeight w:val="712"/>
        </w:trPr>
        <w:tc>
          <w:tcPr>
            <w:tcW w:w="3112" w:type="dxa"/>
            <w:tcBorders>
              <w:top w:val="single" w:sz="4" w:space="0" w:color="000000"/>
              <w:left w:val="single" w:sz="4" w:space="0" w:color="000000"/>
              <w:bottom w:val="single" w:sz="4" w:space="0" w:color="000000"/>
              <w:right w:val="single" w:sz="4" w:space="0" w:color="000000"/>
            </w:tcBorders>
            <w:vAlign w:val="center"/>
          </w:tcPr>
          <w:p w14:paraId="30C9991F" w14:textId="77777777" w:rsidR="00CF63A7" w:rsidRPr="0054767F" w:rsidRDefault="00CF63A7" w:rsidP="00230F75">
            <w:pPr>
              <w:suppressAutoHyphens/>
              <w:kinsoku w:val="0"/>
              <w:autoSpaceDE w:val="0"/>
              <w:autoSpaceDN w:val="0"/>
              <w:adjustRightInd w:val="0"/>
              <w:spacing w:line="280" w:lineRule="atLeast"/>
              <w:ind w:leftChars="-22" w:left="-53" w:firstLineChars="0" w:firstLine="0"/>
              <w:jc w:val="center"/>
              <w:textAlignment w:val="baseline"/>
              <w:rPr>
                <w:rFonts w:cs="Times New Roman"/>
                <w:color w:val="auto"/>
                <w:spacing w:val="2"/>
              </w:rPr>
            </w:pPr>
            <w:r w:rsidRPr="0054767F">
              <w:rPr>
                <w:rFonts w:cs="ＭＳ 明朝" w:hint="eastAsia"/>
                <w:color w:val="auto"/>
              </w:rPr>
              <w:t>備　　　　考</w:t>
            </w:r>
          </w:p>
        </w:tc>
        <w:tc>
          <w:tcPr>
            <w:tcW w:w="6244" w:type="dxa"/>
            <w:gridSpan w:val="5"/>
            <w:tcBorders>
              <w:top w:val="single" w:sz="4" w:space="0" w:color="000000"/>
              <w:left w:val="single" w:sz="4" w:space="0" w:color="000000"/>
              <w:bottom w:val="single" w:sz="4" w:space="0" w:color="000000"/>
              <w:right w:val="single" w:sz="4" w:space="0" w:color="000000"/>
            </w:tcBorders>
          </w:tcPr>
          <w:p w14:paraId="7EB43625" w14:textId="77777777" w:rsidR="00CF63A7" w:rsidRPr="00C55E5D" w:rsidRDefault="00CF63A7" w:rsidP="00230F75">
            <w:pPr>
              <w:suppressAutoHyphens/>
              <w:kinsoku w:val="0"/>
              <w:autoSpaceDE w:val="0"/>
              <w:autoSpaceDN w:val="0"/>
              <w:adjustRightInd w:val="0"/>
              <w:spacing w:line="280" w:lineRule="atLeast"/>
              <w:ind w:leftChars="-339" w:left="-814" w:firstLineChars="3" w:firstLine="7"/>
              <w:jc w:val="center"/>
              <w:textAlignment w:val="baseline"/>
              <w:rPr>
                <w:rFonts w:cs="Times New Roman"/>
                <w:color w:val="auto"/>
                <w:spacing w:val="2"/>
              </w:rPr>
            </w:pPr>
          </w:p>
        </w:tc>
      </w:tr>
      <w:bookmarkEnd w:id="0"/>
    </w:tbl>
    <w:p w14:paraId="50E0DD34" w14:textId="77777777" w:rsidR="002A40F8" w:rsidRPr="000A2CB2" w:rsidRDefault="002A40F8" w:rsidP="00CB0144">
      <w:pPr>
        <w:ind w:left="724" w:hanging="244"/>
        <w:textAlignment w:val="baseline"/>
        <w:rPr>
          <w:rFonts w:hAnsiTheme="minorEastAsia" w:cs="Times New Roman"/>
          <w:color w:val="auto"/>
          <w:spacing w:val="2"/>
        </w:rPr>
      </w:pPr>
    </w:p>
    <w:p w14:paraId="4D14B20C" w14:textId="77777777" w:rsidR="00FB56D0" w:rsidRPr="000A2CB2" w:rsidRDefault="00FB56D0" w:rsidP="00CB0144">
      <w:pPr>
        <w:ind w:leftChars="-4" w:left="0" w:hangingChars="4" w:hanging="10"/>
        <w:textAlignment w:val="baseline"/>
        <w:rPr>
          <w:rFonts w:hAnsiTheme="minorEastAsia" w:cs="ＭＳ 明朝"/>
          <w:color w:val="auto"/>
        </w:rPr>
      </w:pPr>
      <w:r w:rsidRPr="000A2CB2">
        <w:rPr>
          <w:rFonts w:hAnsiTheme="minorEastAsia" w:cs="ＭＳ 明朝" w:hint="eastAsia"/>
          <w:color w:val="auto"/>
        </w:rPr>
        <w:t>添付書類</w:t>
      </w:r>
    </w:p>
    <w:p w14:paraId="2DFF5332" w14:textId="77777777" w:rsidR="00FB56D0" w:rsidRPr="000A2CB2" w:rsidRDefault="00FB56D0" w:rsidP="00CB0144">
      <w:pPr>
        <w:ind w:leftChars="117" w:left="567" w:hangingChars="119" w:hanging="286"/>
        <w:textAlignment w:val="baseline"/>
        <w:rPr>
          <w:rFonts w:hAnsiTheme="minorEastAsia" w:cs="ＭＳ 明朝"/>
          <w:color w:val="auto"/>
        </w:rPr>
      </w:pPr>
      <w:r w:rsidRPr="000A2CB2">
        <w:rPr>
          <w:rFonts w:hAnsiTheme="minorEastAsia" w:cs="ＭＳ 明朝" w:hint="eastAsia"/>
          <w:color w:val="auto"/>
        </w:rPr>
        <w:t>１　開発行為に関する計画書</w:t>
      </w:r>
    </w:p>
    <w:p w14:paraId="37278107" w14:textId="77777777" w:rsidR="00FB56D0" w:rsidRPr="000A2CB2" w:rsidRDefault="00FB56D0" w:rsidP="00CB0144">
      <w:pPr>
        <w:ind w:leftChars="117" w:left="567" w:hangingChars="119" w:hanging="286"/>
        <w:textAlignment w:val="baseline"/>
        <w:rPr>
          <w:rFonts w:hAnsiTheme="minorEastAsia" w:cs="ＭＳ 明朝"/>
          <w:color w:val="auto"/>
        </w:rPr>
      </w:pPr>
      <w:r w:rsidRPr="000A2CB2">
        <w:rPr>
          <w:rFonts w:hAnsiTheme="minorEastAsia" w:cs="ＭＳ 明朝" w:hint="eastAsia"/>
          <w:color w:val="auto"/>
        </w:rPr>
        <w:t>２　開発行為に関する森林の位置図及び区域図</w:t>
      </w:r>
    </w:p>
    <w:p w14:paraId="018DB78C" w14:textId="77777777" w:rsidR="00FB56D0" w:rsidRPr="000A2CB2" w:rsidRDefault="00FB56D0" w:rsidP="00CB0144">
      <w:pPr>
        <w:ind w:leftChars="117" w:left="567" w:hangingChars="119" w:hanging="286"/>
        <w:textAlignment w:val="baseline"/>
        <w:rPr>
          <w:rFonts w:hAnsiTheme="minorEastAsia" w:cs="ＭＳ 明朝"/>
          <w:color w:val="auto"/>
        </w:rPr>
      </w:pPr>
      <w:r w:rsidRPr="000A2CB2">
        <w:rPr>
          <w:rFonts w:hAnsiTheme="minorEastAsia" w:cs="ＭＳ 明朝" w:hint="eastAsia"/>
          <w:color w:val="auto"/>
        </w:rPr>
        <w:t xml:space="preserve">３　開発行為に係る森林について当該開発行為の施行の妨げとなる権利を有する者の相当数の同意を得ていることを証する書類　</w:t>
      </w:r>
    </w:p>
    <w:p w14:paraId="34C72CB5" w14:textId="3C015B6B" w:rsidR="00FB56D0" w:rsidRPr="000A2CB2" w:rsidRDefault="00FB56D0" w:rsidP="00CB0144">
      <w:pPr>
        <w:ind w:leftChars="117" w:left="567" w:hangingChars="119" w:hanging="286"/>
        <w:textAlignment w:val="baseline"/>
        <w:rPr>
          <w:rFonts w:hAnsiTheme="minorEastAsia" w:cs="Times New Roman"/>
          <w:color w:val="auto"/>
          <w:spacing w:val="2"/>
        </w:rPr>
      </w:pPr>
      <w:r w:rsidRPr="000A2CB2">
        <w:rPr>
          <w:rFonts w:hAnsiTheme="minorEastAsia" w:cs="ＭＳ 明朝" w:hint="eastAsia"/>
          <w:color w:val="auto"/>
        </w:rPr>
        <w:t>４　その他</w:t>
      </w:r>
      <w:r w:rsidR="00BC4F8B">
        <w:rPr>
          <w:rFonts w:hAnsiTheme="minorEastAsia" w:cs="ＭＳ 明朝" w:hint="eastAsia"/>
          <w:color w:val="auto"/>
        </w:rPr>
        <w:t>必要</w:t>
      </w:r>
      <w:r w:rsidR="00CC3F51">
        <w:rPr>
          <w:rFonts w:hAnsiTheme="minorEastAsia" w:cs="ＭＳ 明朝" w:hint="eastAsia"/>
          <w:color w:val="auto"/>
        </w:rPr>
        <w:t>な</w:t>
      </w:r>
      <w:r w:rsidRPr="000A2CB2">
        <w:rPr>
          <w:rFonts w:hAnsiTheme="minorEastAsia" w:cs="ＭＳ 明朝" w:hint="eastAsia"/>
          <w:color w:val="auto"/>
        </w:rPr>
        <w:t>書類</w:t>
      </w:r>
    </w:p>
    <w:p w14:paraId="580AF418" w14:textId="77777777" w:rsidR="00FB56D0" w:rsidRPr="000A2CB2" w:rsidRDefault="00FB56D0" w:rsidP="00CB0144">
      <w:pPr>
        <w:ind w:left="720" w:hanging="240"/>
        <w:textAlignment w:val="baseline"/>
        <w:rPr>
          <w:rFonts w:hAnsiTheme="minorEastAsia" w:cs="ＭＳ 明朝"/>
          <w:color w:val="auto"/>
        </w:rPr>
      </w:pPr>
    </w:p>
    <w:p w14:paraId="374327FB" w14:textId="77777777" w:rsidR="00FB56D0" w:rsidRPr="000A2CB2" w:rsidRDefault="00FB56D0" w:rsidP="00CB0144">
      <w:pPr>
        <w:ind w:leftChars="0" w:left="0" w:firstLineChars="0" w:firstLine="0"/>
        <w:textAlignment w:val="baseline"/>
        <w:rPr>
          <w:rFonts w:hAnsiTheme="minorEastAsia" w:cs="Times New Roman"/>
          <w:color w:val="auto"/>
          <w:spacing w:val="2"/>
          <w:sz w:val="21"/>
          <w:szCs w:val="21"/>
        </w:rPr>
      </w:pPr>
      <w:r w:rsidRPr="000A2CB2">
        <w:rPr>
          <w:rFonts w:hAnsiTheme="minorEastAsia" w:cs="ＭＳ 明朝" w:hint="eastAsia"/>
          <w:color w:val="auto"/>
          <w:sz w:val="21"/>
          <w:szCs w:val="21"/>
        </w:rPr>
        <w:t>注意事項</w:t>
      </w:r>
    </w:p>
    <w:p w14:paraId="26618F84" w14:textId="77777777" w:rsidR="00FB56D0" w:rsidRPr="000A2CB2" w:rsidRDefault="00FB56D0" w:rsidP="00ED4F3E">
      <w:pPr>
        <w:ind w:leftChars="118" w:left="529" w:hangingChars="117" w:hanging="246"/>
        <w:textAlignment w:val="baseline"/>
        <w:rPr>
          <w:rFonts w:hAnsiTheme="minorEastAsia" w:cs="Times New Roman"/>
          <w:color w:val="auto"/>
          <w:spacing w:val="2"/>
          <w:sz w:val="21"/>
          <w:szCs w:val="21"/>
        </w:rPr>
      </w:pPr>
      <w:r w:rsidRPr="000A2CB2">
        <w:rPr>
          <w:rFonts w:hAnsiTheme="minorEastAsia" w:cs="ＭＳ 明朝" w:hint="eastAsia"/>
          <w:color w:val="auto"/>
          <w:sz w:val="21"/>
          <w:szCs w:val="21"/>
        </w:rPr>
        <w:t>１　面積は、実測とし、ヘクタールを単位として小数第４位まで記載すること。</w:t>
      </w:r>
    </w:p>
    <w:p w14:paraId="18D7C9B8" w14:textId="1B1CE892" w:rsidR="00BC4F8B" w:rsidRDefault="00FB56D0" w:rsidP="00ED4F3E">
      <w:pPr>
        <w:ind w:leftChars="118" w:left="529" w:hangingChars="117" w:hanging="246"/>
        <w:textAlignment w:val="baseline"/>
        <w:rPr>
          <w:rFonts w:hAnsiTheme="minorEastAsia" w:cs="ＭＳ 明朝"/>
          <w:color w:val="auto"/>
          <w:sz w:val="21"/>
          <w:szCs w:val="21"/>
        </w:rPr>
      </w:pPr>
      <w:r w:rsidRPr="000A2CB2">
        <w:rPr>
          <w:rFonts w:hAnsiTheme="minorEastAsia" w:cs="ＭＳ 明朝" w:hint="eastAsia"/>
          <w:color w:val="auto"/>
          <w:sz w:val="21"/>
          <w:szCs w:val="21"/>
        </w:rPr>
        <w:t>２　開発行為を行うことについて</w:t>
      </w:r>
      <w:r w:rsidR="00BC4F8B">
        <w:rPr>
          <w:rFonts w:hAnsiTheme="minorEastAsia" w:cs="ＭＳ 明朝" w:hint="eastAsia"/>
          <w:color w:val="auto"/>
          <w:sz w:val="21"/>
          <w:szCs w:val="21"/>
        </w:rPr>
        <w:t>環境影響評価法（</w:t>
      </w:r>
      <w:r w:rsidR="00D634F9">
        <w:rPr>
          <w:rFonts w:hAnsiTheme="minorEastAsia" w:cs="ＭＳ 明朝" w:hint="eastAsia"/>
          <w:color w:val="auto"/>
          <w:sz w:val="21"/>
          <w:szCs w:val="21"/>
        </w:rPr>
        <w:t>平成９年法律第81号</w:t>
      </w:r>
      <w:r w:rsidR="00BC4F8B">
        <w:rPr>
          <w:rFonts w:hAnsiTheme="minorEastAsia" w:cs="ＭＳ 明朝" w:hint="eastAsia"/>
          <w:color w:val="auto"/>
          <w:sz w:val="21"/>
          <w:szCs w:val="21"/>
        </w:rPr>
        <w:t>）等に基づく環境影響評価手続を必要とする場合には、</w:t>
      </w:r>
      <w:r w:rsidRPr="000A2CB2">
        <w:rPr>
          <w:rFonts w:hAnsiTheme="minorEastAsia" w:cs="ＭＳ 明朝" w:hint="eastAsia"/>
          <w:color w:val="auto"/>
          <w:sz w:val="21"/>
          <w:szCs w:val="21"/>
        </w:rPr>
        <w:t>備考欄にその手続きの状況を記載すること。</w:t>
      </w:r>
    </w:p>
    <w:p w14:paraId="625F316B" w14:textId="3F12F491" w:rsidR="008F152A" w:rsidRPr="000A2CB2" w:rsidRDefault="008F152A" w:rsidP="00ED4F3E">
      <w:pPr>
        <w:ind w:leftChars="118" w:left="529" w:hangingChars="117" w:hanging="246"/>
        <w:textAlignment w:val="baseline"/>
        <w:rPr>
          <w:rFonts w:hAnsiTheme="minorEastAsia" w:cs="ＭＳ 明朝"/>
          <w:color w:val="auto"/>
          <w:sz w:val="21"/>
          <w:szCs w:val="21"/>
        </w:rPr>
      </w:pPr>
      <w:r>
        <w:rPr>
          <w:rFonts w:hAnsiTheme="minorEastAsia" w:cs="ＭＳ 明朝" w:hint="eastAsia"/>
          <w:color w:val="auto"/>
          <w:sz w:val="21"/>
          <w:szCs w:val="21"/>
        </w:rPr>
        <w:t xml:space="preserve">３　</w:t>
      </w:r>
      <w:r w:rsidRPr="008F152A">
        <w:rPr>
          <w:rFonts w:hAnsiTheme="minorEastAsia" w:cs="ＭＳ 明朝" w:hint="eastAsia"/>
          <w:color w:val="auto"/>
          <w:sz w:val="21"/>
          <w:szCs w:val="21"/>
        </w:rPr>
        <w:t>開発行為の施行体制の欄には、開発行為の施行者を記載するとともに、その施行者に防災措置を講ずるために必要な能力があることを証する書類を添付すること。</w:t>
      </w:r>
    </w:p>
    <w:p w14:paraId="27A50698" w14:textId="553D3C1C" w:rsidR="00FB56D0" w:rsidRPr="000A2CB2" w:rsidRDefault="008F152A" w:rsidP="00ED4F3E">
      <w:pPr>
        <w:ind w:leftChars="118" w:left="529" w:hangingChars="117" w:hanging="246"/>
        <w:textAlignment w:val="baseline"/>
        <w:rPr>
          <w:rFonts w:hAnsiTheme="minorEastAsia" w:cs="ＭＳ 明朝"/>
          <w:color w:val="auto"/>
          <w:sz w:val="21"/>
          <w:szCs w:val="21"/>
        </w:rPr>
      </w:pPr>
      <w:r>
        <w:rPr>
          <w:rFonts w:hAnsiTheme="minorEastAsia" w:cs="ＭＳ 明朝" w:hint="eastAsia"/>
          <w:color w:val="auto"/>
          <w:sz w:val="21"/>
          <w:szCs w:val="21"/>
        </w:rPr>
        <w:t>４</w:t>
      </w:r>
      <w:r w:rsidR="00FB56D0" w:rsidRPr="000A2CB2">
        <w:rPr>
          <w:rFonts w:hAnsiTheme="minorEastAsia" w:cs="ＭＳ 明朝" w:hint="eastAsia"/>
          <w:color w:val="auto"/>
          <w:sz w:val="21"/>
          <w:szCs w:val="21"/>
        </w:rPr>
        <w:t xml:space="preserve">　開発行為の着手予定・完了予定年月日については、法第</w:t>
      </w:r>
      <w:r w:rsidR="00FB56D0" w:rsidRPr="000A2CB2">
        <w:rPr>
          <w:rFonts w:hAnsiTheme="minorEastAsia" w:cs="ＭＳ 明朝"/>
          <w:color w:val="auto"/>
          <w:sz w:val="21"/>
          <w:szCs w:val="21"/>
        </w:rPr>
        <w:t>46</w:t>
      </w:r>
      <w:r w:rsidR="00FB56D0" w:rsidRPr="000A2CB2">
        <w:rPr>
          <w:rFonts w:hAnsiTheme="minorEastAsia" w:cs="ＭＳ 明朝" w:hint="eastAsia"/>
          <w:color w:val="auto"/>
          <w:sz w:val="21"/>
          <w:szCs w:val="21"/>
        </w:rPr>
        <w:t>条第２項第４号に定める復興整備事業の実施予定期間に記載されている場合は省略可能とする。</w:t>
      </w:r>
    </w:p>
    <w:p w14:paraId="04AB529F" w14:textId="745519F4" w:rsidR="00AE1438" w:rsidRPr="000A2CB2" w:rsidRDefault="008F152A" w:rsidP="00513822">
      <w:pPr>
        <w:ind w:leftChars="118" w:left="529" w:hangingChars="117" w:hanging="246"/>
        <w:textAlignment w:val="baseline"/>
        <w:rPr>
          <w:rFonts w:asciiTheme="majorEastAsia" w:eastAsiaTheme="majorEastAsia" w:hAnsiTheme="majorEastAsia"/>
          <w:color w:val="auto"/>
        </w:rPr>
      </w:pPr>
      <w:r>
        <w:rPr>
          <w:rFonts w:hAnsiTheme="minorEastAsia" w:cs="ＭＳ 明朝" w:hint="eastAsia"/>
          <w:color w:val="auto"/>
          <w:sz w:val="21"/>
          <w:szCs w:val="21"/>
        </w:rPr>
        <w:t>５</w:t>
      </w:r>
      <w:r w:rsidR="00FB56D0" w:rsidRPr="000A2CB2">
        <w:rPr>
          <w:rFonts w:hAnsiTheme="minorEastAsia" w:cs="ＭＳ 明朝" w:hint="eastAsia"/>
          <w:color w:val="auto"/>
          <w:sz w:val="21"/>
          <w:szCs w:val="21"/>
        </w:rPr>
        <w:t xml:space="preserve">　計画書及び図面等については、本マニュアルによるほか、</w:t>
      </w:r>
      <w:r w:rsidR="00820057">
        <w:rPr>
          <w:rFonts w:hAnsiTheme="minorEastAsia" w:cs="ＭＳ 明朝" w:hint="eastAsia"/>
          <w:color w:val="auto"/>
          <w:sz w:val="21"/>
          <w:szCs w:val="21"/>
        </w:rPr>
        <w:t>「開発行為の許可基準等の運用について」（令和４年11月15日付け４林整治第1188号林野庁長官通知）</w:t>
      </w:r>
      <w:r w:rsidR="00FB56D0" w:rsidRPr="000A2CB2">
        <w:rPr>
          <w:rFonts w:hAnsiTheme="minorEastAsia" w:cs="ＭＳ 明朝" w:hint="eastAsia"/>
          <w:color w:val="auto"/>
          <w:sz w:val="21"/>
          <w:szCs w:val="21"/>
        </w:rPr>
        <w:t>その他の関係通知等に準じて事務を処理されたい。</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19E41" w14:textId="77777777" w:rsidR="00F95C51" w:rsidRDefault="00F95C51" w:rsidP="001C0D96">
      <w:pPr>
        <w:ind w:left="720" w:hanging="240"/>
      </w:pPr>
      <w:r>
        <w:separator/>
      </w:r>
    </w:p>
  </w:endnote>
  <w:endnote w:type="continuationSeparator" w:id="0">
    <w:p w14:paraId="01D6EE25" w14:textId="77777777" w:rsidR="00F95C51" w:rsidRDefault="00F95C51"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BFCC4" w14:textId="77777777" w:rsidR="00F95C51" w:rsidRDefault="00F95C51" w:rsidP="001C0D96">
      <w:pPr>
        <w:ind w:left="720" w:hanging="240"/>
      </w:pPr>
      <w:r>
        <w:separator/>
      </w:r>
    </w:p>
  </w:footnote>
  <w:footnote w:type="continuationSeparator" w:id="0">
    <w:p w14:paraId="49073D8C" w14:textId="77777777" w:rsidR="00F95C51" w:rsidRDefault="00F95C51"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3822"/>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67F"/>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0057"/>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52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2814"/>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4F8B"/>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3F51"/>
    <w:rsid w:val="00CC5EA8"/>
    <w:rsid w:val="00CC62E2"/>
    <w:rsid w:val="00CD0BD0"/>
    <w:rsid w:val="00CE434F"/>
    <w:rsid w:val="00CE5705"/>
    <w:rsid w:val="00CE5D40"/>
    <w:rsid w:val="00CE74EC"/>
    <w:rsid w:val="00CE7D7E"/>
    <w:rsid w:val="00CF3269"/>
    <w:rsid w:val="00CF41DB"/>
    <w:rsid w:val="00CF53C1"/>
    <w:rsid w:val="00CF63A7"/>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34F9"/>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6210"/>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95C51"/>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A8161-CEA8-4E08-A109-A7DED8FD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2021-05-28T10:05:00Z</dcterms:created>
  <dcterms:modified xsi:type="dcterms:W3CDTF">2023-05-18T08:48:00Z</dcterms:modified>
</cp:coreProperties>
</file>